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DC" w:rsidRDefault="004A4FDC" w:rsidP="00EE47F7">
      <w:pPr>
        <w:jc w:val="center"/>
        <w:rPr>
          <w:rFonts w:ascii="Times New Roman" w:hAnsi="Times New Roman" w:cs="Times New Roman"/>
          <w:b/>
          <w:sz w:val="28"/>
          <w:szCs w:val="28"/>
        </w:rPr>
      </w:pPr>
    </w:p>
    <w:p w:rsidR="00EE47F7" w:rsidRPr="00C3758D" w:rsidRDefault="0062590C" w:rsidP="00EE47F7">
      <w:pPr>
        <w:jc w:val="center"/>
        <w:rPr>
          <w:rFonts w:ascii="Times New Roman" w:hAnsi="Times New Roman" w:cs="Times New Roman"/>
          <w:b/>
          <w:sz w:val="28"/>
          <w:szCs w:val="28"/>
        </w:rPr>
      </w:pPr>
      <w:r w:rsidRPr="00C3758D">
        <w:rPr>
          <w:rFonts w:ascii="Times New Roman" w:hAnsi="Times New Roman" w:cs="Times New Roman"/>
          <w:b/>
          <w:sz w:val="28"/>
          <w:szCs w:val="28"/>
        </w:rPr>
        <w:t>Richtlinien für die Benützung der Schwimmhalle des ULSZ</w:t>
      </w:r>
    </w:p>
    <w:p w:rsidR="0088193E" w:rsidRPr="00C3758D" w:rsidRDefault="0062590C" w:rsidP="00EE47F7">
      <w:pPr>
        <w:jc w:val="center"/>
        <w:rPr>
          <w:rFonts w:ascii="Times New Roman" w:hAnsi="Times New Roman" w:cs="Times New Roman"/>
          <w:b/>
          <w:sz w:val="28"/>
          <w:szCs w:val="28"/>
        </w:rPr>
      </w:pPr>
      <w:r w:rsidRPr="00C3758D">
        <w:rPr>
          <w:rFonts w:ascii="Times New Roman" w:hAnsi="Times New Roman" w:cs="Times New Roman"/>
          <w:b/>
          <w:sz w:val="28"/>
          <w:szCs w:val="28"/>
        </w:rPr>
        <w:t>für Trainer, Übungsleiter, Aufsichtspersonen, etc.</w:t>
      </w:r>
    </w:p>
    <w:p w:rsidR="0062590C" w:rsidRPr="00C3758D" w:rsidRDefault="0062590C">
      <w:pPr>
        <w:rPr>
          <w:rFonts w:ascii="Times New Roman" w:hAnsi="Times New Roman" w:cs="Times New Roman"/>
        </w:rPr>
      </w:pPr>
    </w:p>
    <w:p w:rsidR="00EE47F7" w:rsidRPr="00C3758D" w:rsidRDefault="00EE47F7">
      <w:pPr>
        <w:rPr>
          <w:rFonts w:ascii="Times New Roman" w:hAnsi="Times New Roman" w:cs="Times New Roman"/>
        </w:rPr>
      </w:pPr>
    </w:p>
    <w:p w:rsidR="00EE47F7" w:rsidRPr="00C3758D" w:rsidRDefault="0062590C" w:rsidP="00382161">
      <w:pPr>
        <w:pStyle w:val="Listenabsatz"/>
        <w:numPr>
          <w:ilvl w:val="0"/>
          <w:numId w:val="1"/>
        </w:numPr>
        <w:jc w:val="both"/>
        <w:rPr>
          <w:rFonts w:ascii="Times New Roman" w:hAnsi="Times New Roman" w:cs="Times New Roman"/>
        </w:rPr>
      </w:pPr>
      <w:r w:rsidRPr="00C3758D">
        <w:rPr>
          <w:rFonts w:ascii="Times New Roman" w:hAnsi="Times New Roman" w:cs="Times New Roman"/>
        </w:rPr>
        <w:t>All</w:t>
      </w:r>
      <w:r w:rsidR="00EE47F7" w:rsidRPr="00C3758D">
        <w:rPr>
          <w:rFonts w:ascii="Times New Roman" w:hAnsi="Times New Roman" w:cs="Times New Roman"/>
        </w:rPr>
        <w:t>e verantwortlichen TrainerInnen und</w:t>
      </w:r>
      <w:r w:rsidRPr="00C3758D">
        <w:rPr>
          <w:rFonts w:ascii="Times New Roman" w:hAnsi="Times New Roman" w:cs="Times New Roman"/>
        </w:rPr>
        <w:t xml:space="preserve"> Übung</w:t>
      </w:r>
      <w:r w:rsidR="00A87003">
        <w:rPr>
          <w:rFonts w:ascii="Times New Roman" w:hAnsi="Times New Roman" w:cs="Times New Roman"/>
        </w:rPr>
        <w:t>s</w:t>
      </w:r>
      <w:r w:rsidRPr="00C3758D">
        <w:rPr>
          <w:rFonts w:ascii="Times New Roman" w:hAnsi="Times New Roman" w:cs="Times New Roman"/>
        </w:rPr>
        <w:t xml:space="preserve">leiterInnen </w:t>
      </w:r>
      <w:r w:rsidR="00477924" w:rsidRPr="00C3758D">
        <w:rPr>
          <w:rFonts w:ascii="Times New Roman" w:hAnsi="Times New Roman" w:cs="Times New Roman"/>
        </w:rPr>
        <w:t>sind angehalten</w:t>
      </w:r>
      <w:r w:rsidR="00EE47F7" w:rsidRPr="00C3758D">
        <w:rPr>
          <w:rFonts w:ascii="Times New Roman" w:hAnsi="Times New Roman" w:cs="Times New Roman"/>
        </w:rPr>
        <w:t>,</w:t>
      </w:r>
      <w:r w:rsidRPr="00C3758D">
        <w:rPr>
          <w:rFonts w:ascii="Times New Roman" w:hAnsi="Times New Roman" w:cs="Times New Roman"/>
        </w:rPr>
        <w:t xml:space="preserve"> den organisatorischen Ablauf des Schwimmbetriebes so zu gestalten, dass es zu keinen Störungen anderer Benützergruppen kommt. Alle verantwortliche</w:t>
      </w:r>
      <w:r w:rsidR="00EE47F7" w:rsidRPr="00C3758D">
        <w:rPr>
          <w:rFonts w:ascii="Times New Roman" w:hAnsi="Times New Roman" w:cs="Times New Roman"/>
        </w:rPr>
        <w:t>n TrainerInnen und</w:t>
      </w:r>
      <w:r w:rsidRPr="00C3758D">
        <w:rPr>
          <w:rFonts w:ascii="Times New Roman" w:hAnsi="Times New Roman" w:cs="Times New Roman"/>
        </w:rPr>
        <w:t xml:space="preserve"> ÜbungsleiterInnen verpflichten sich</w:t>
      </w:r>
      <w:r w:rsidR="00EE47F7" w:rsidRPr="00C3758D">
        <w:rPr>
          <w:rFonts w:ascii="Times New Roman" w:hAnsi="Times New Roman" w:cs="Times New Roman"/>
        </w:rPr>
        <w:t>,</w:t>
      </w:r>
      <w:r w:rsidRPr="00C3758D">
        <w:rPr>
          <w:rFonts w:ascii="Times New Roman" w:hAnsi="Times New Roman" w:cs="Times New Roman"/>
        </w:rPr>
        <w:t xml:space="preserve"> dafür Sorge zu tragen, dass </w:t>
      </w:r>
      <w:r w:rsidR="00477924" w:rsidRPr="00C3758D">
        <w:rPr>
          <w:rFonts w:ascii="Times New Roman" w:hAnsi="Times New Roman" w:cs="Times New Roman"/>
        </w:rPr>
        <w:t>die</w:t>
      </w:r>
      <w:r w:rsidRPr="00C3758D">
        <w:rPr>
          <w:rFonts w:ascii="Times New Roman" w:hAnsi="Times New Roman" w:cs="Times New Roman"/>
        </w:rPr>
        <w:t xml:space="preserve"> Eltern ihre Kinder </w:t>
      </w:r>
      <w:r w:rsidR="00477924" w:rsidRPr="00C3758D">
        <w:rPr>
          <w:rFonts w:ascii="Times New Roman" w:hAnsi="Times New Roman" w:cs="Times New Roman"/>
        </w:rPr>
        <w:t>nicht ins</w:t>
      </w:r>
      <w:r w:rsidRPr="00C3758D">
        <w:rPr>
          <w:rFonts w:ascii="Times New Roman" w:hAnsi="Times New Roman" w:cs="Times New Roman"/>
        </w:rPr>
        <w:t xml:space="preserve"> Schwimmbad begleiten. Beobachtungsmöglichkeit der Schwimmkurse </w:t>
      </w:r>
      <w:r w:rsidR="00382161" w:rsidRPr="00C3758D">
        <w:rPr>
          <w:rFonts w:ascii="Times New Roman" w:hAnsi="Times New Roman" w:cs="Times New Roman"/>
        </w:rPr>
        <w:t>ist</w:t>
      </w:r>
      <w:r w:rsidRPr="00C3758D">
        <w:rPr>
          <w:rFonts w:ascii="Times New Roman" w:hAnsi="Times New Roman" w:cs="Times New Roman"/>
        </w:rPr>
        <w:t xml:space="preserve"> vom Buffet aus möglich.</w:t>
      </w:r>
    </w:p>
    <w:p w:rsidR="00EE47F7" w:rsidRPr="00C3758D" w:rsidRDefault="00EE47F7" w:rsidP="00382161">
      <w:pPr>
        <w:pStyle w:val="Listenabsatz"/>
        <w:jc w:val="both"/>
        <w:rPr>
          <w:rFonts w:ascii="Times New Roman" w:hAnsi="Times New Roman" w:cs="Times New Roman"/>
        </w:rPr>
      </w:pPr>
    </w:p>
    <w:p w:rsidR="00EE47F7" w:rsidRPr="00C3758D" w:rsidRDefault="0062590C" w:rsidP="00382161">
      <w:pPr>
        <w:pStyle w:val="Listenabsatz"/>
        <w:numPr>
          <w:ilvl w:val="0"/>
          <w:numId w:val="1"/>
        </w:numPr>
        <w:jc w:val="both"/>
        <w:rPr>
          <w:rFonts w:ascii="Times New Roman" w:hAnsi="Times New Roman" w:cs="Times New Roman"/>
        </w:rPr>
      </w:pPr>
      <w:r w:rsidRPr="00C3758D">
        <w:rPr>
          <w:rFonts w:ascii="Times New Roman" w:hAnsi="Times New Roman" w:cs="Times New Roman"/>
        </w:rPr>
        <w:t xml:space="preserve">Um die Qualität des Trainings der verschiedenen zum Teil parallel trainierenden Gruppen zu gewährleisten, dürfen pro Schwimmbahn maximal 12 Schwimmerinnen gleichzeitig trainieren. </w:t>
      </w:r>
    </w:p>
    <w:p w:rsidR="00EE47F7" w:rsidRPr="00C3758D" w:rsidRDefault="00EE47F7" w:rsidP="00382161">
      <w:pPr>
        <w:pStyle w:val="Listenabsatz"/>
        <w:jc w:val="both"/>
        <w:rPr>
          <w:rFonts w:ascii="Times New Roman" w:hAnsi="Times New Roman" w:cs="Times New Roman"/>
        </w:rPr>
      </w:pPr>
    </w:p>
    <w:p w:rsidR="00EE47F7" w:rsidRPr="00C3758D" w:rsidRDefault="0062590C" w:rsidP="00382161">
      <w:pPr>
        <w:pStyle w:val="Listenabsatz"/>
        <w:numPr>
          <w:ilvl w:val="0"/>
          <w:numId w:val="1"/>
        </w:numPr>
        <w:jc w:val="both"/>
        <w:rPr>
          <w:rFonts w:ascii="Times New Roman" w:hAnsi="Times New Roman" w:cs="Times New Roman"/>
        </w:rPr>
      </w:pPr>
      <w:r w:rsidRPr="00C3758D">
        <w:rPr>
          <w:rFonts w:ascii="Times New Roman" w:hAnsi="Times New Roman" w:cs="Times New Roman"/>
        </w:rPr>
        <w:t>Die neue Galerie steht nur für Zwec</w:t>
      </w:r>
      <w:r w:rsidR="00733BEB" w:rsidRPr="00C3758D">
        <w:rPr>
          <w:rFonts w:ascii="Times New Roman" w:hAnsi="Times New Roman" w:cs="Times New Roman"/>
        </w:rPr>
        <w:t xml:space="preserve">ke des Aufwärmens zur Verfügung </w:t>
      </w:r>
      <w:r w:rsidR="00382161" w:rsidRPr="00C3758D">
        <w:rPr>
          <w:rFonts w:ascii="Times New Roman" w:hAnsi="Times New Roman" w:cs="Times New Roman"/>
        </w:rPr>
        <w:t>(keine Zuschauer-tribüne).</w:t>
      </w:r>
      <w:r w:rsidRPr="00C3758D">
        <w:rPr>
          <w:rFonts w:ascii="Times New Roman" w:hAnsi="Times New Roman" w:cs="Times New Roman"/>
        </w:rPr>
        <w:t xml:space="preserve"> Es dürfen sich </w:t>
      </w:r>
      <w:r w:rsidR="00382161" w:rsidRPr="00C3758D">
        <w:rPr>
          <w:rFonts w:ascii="Times New Roman" w:hAnsi="Times New Roman" w:cs="Times New Roman"/>
        </w:rPr>
        <w:t xml:space="preserve">bis </w:t>
      </w:r>
      <w:r w:rsidRPr="00C3758D">
        <w:rPr>
          <w:rFonts w:ascii="Times New Roman" w:hAnsi="Times New Roman" w:cs="Times New Roman"/>
        </w:rPr>
        <w:t xml:space="preserve">maximal 15 Personen dort aufhalten. </w:t>
      </w:r>
    </w:p>
    <w:p w:rsidR="00EE47F7" w:rsidRPr="00C3758D" w:rsidRDefault="00EE47F7" w:rsidP="00382161">
      <w:pPr>
        <w:pStyle w:val="Listenabsatz"/>
        <w:jc w:val="both"/>
        <w:rPr>
          <w:rFonts w:ascii="Times New Roman" w:hAnsi="Times New Roman" w:cs="Times New Roman"/>
        </w:rPr>
      </w:pPr>
    </w:p>
    <w:p w:rsidR="00EE47F7" w:rsidRPr="00C3758D" w:rsidRDefault="0062590C" w:rsidP="00382161">
      <w:pPr>
        <w:pStyle w:val="Listenabsatz"/>
        <w:numPr>
          <w:ilvl w:val="0"/>
          <w:numId w:val="1"/>
        </w:numPr>
        <w:jc w:val="both"/>
        <w:rPr>
          <w:rFonts w:ascii="Times New Roman" w:hAnsi="Times New Roman" w:cs="Times New Roman"/>
        </w:rPr>
      </w:pPr>
      <w:r w:rsidRPr="00C3758D">
        <w:rPr>
          <w:rFonts w:ascii="Times New Roman" w:hAnsi="Times New Roman" w:cs="Times New Roman"/>
        </w:rPr>
        <w:t>Da das Schwimmbad im ULSZ Rif kein öffentliches Bad ist und somit nicht ständig ein Badbetreuer vor Ort ist, obliegt die Aufsichtspflicht der einzelnen Gruppen bei den jeweiligen Trainern, Übungsleitern, Aufsichtspersonen, etc..</w:t>
      </w:r>
      <w:r w:rsidR="00382161" w:rsidRPr="00C3758D">
        <w:rPr>
          <w:rFonts w:ascii="Times New Roman" w:hAnsi="Times New Roman" w:cs="Times New Roman"/>
        </w:rPr>
        <w:t xml:space="preserve"> Aus diesem Grund ist es Einzelpersonen nicht gestattet, die Schwimmhalle zu benützen.</w:t>
      </w:r>
      <w:r w:rsidRPr="00C3758D">
        <w:rPr>
          <w:rFonts w:ascii="Times New Roman" w:hAnsi="Times New Roman" w:cs="Times New Roman"/>
        </w:rPr>
        <w:t xml:space="preserve"> Die Trainer bzw. Aufsichtspersonen haben auch die Pflicht, Personen, die keine Trainingszeit im Schwimmbad angemeldet haben, entweder selbst oder über den Portier/Hallenwart aus dem  Schwimmbad zu entfernen. </w:t>
      </w:r>
    </w:p>
    <w:p w:rsidR="00EE47F7" w:rsidRDefault="00EE47F7" w:rsidP="00382161">
      <w:pPr>
        <w:pStyle w:val="Listenabsatz"/>
        <w:jc w:val="both"/>
        <w:rPr>
          <w:rFonts w:ascii="Times New Roman" w:hAnsi="Times New Roman" w:cs="Times New Roman"/>
        </w:rPr>
      </w:pPr>
    </w:p>
    <w:p w:rsidR="00CF1B4C" w:rsidRDefault="00CF1B4C" w:rsidP="00CF1B4C">
      <w:pPr>
        <w:pStyle w:val="Listenabsatz"/>
        <w:numPr>
          <w:ilvl w:val="0"/>
          <w:numId w:val="1"/>
        </w:numPr>
        <w:jc w:val="both"/>
        <w:rPr>
          <w:rFonts w:ascii="Times New Roman" w:hAnsi="Times New Roman" w:cs="Times New Roman"/>
        </w:rPr>
      </w:pPr>
      <w:r w:rsidRPr="00C3758D">
        <w:rPr>
          <w:rFonts w:ascii="Times New Roman" w:hAnsi="Times New Roman" w:cs="Times New Roman"/>
        </w:rPr>
        <w:t>Aus behördlich festgelegten Gründen dürfen Kinder un</w:t>
      </w:r>
      <w:r>
        <w:rPr>
          <w:rFonts w:ascii="Times New Roman" w:hAnsi="Times New Roman" w:cs="Times New Roman"/>
        </w:rPr>
        <w:t xml:space="preserve">ter 6 Jahren </w:t>
      </w:r>
      <w:r w:rsidRPr="00C3758D">
        <w:rPr>
          <w:rFonts w:ascii="Times New Roman" w:hAnsi="Times New Roman" w:cs="Times New Roman"/>
        </w:rPr>
        <w:t xml:space="preserve">die Schwimmhalle nicht benützen. </w:t>
      </w:r>
    </w:p>
    <w:p w:rsidR="00A87003" w:rsidRDefault="00A87003" w:rsidP="00A87003">
      <w:pPr>
        <w:pStyle w:val="Listenabsatz"/>
        <w:jc w:val="both"/>
        <w:rPr>
          <w:rFonts w:ascii="Times New Roman" w:hAnsi="Times New Roman" w:cs="Times New Roman"/>
        </w:rPr>
      </w:pPr>
    </w:p>
    <w:p w:rsidR="00A87003" w:rsidRDefault="00A87003" w:rsidP="00A87003">
      <w:pPr>
        <w:pStyle w:val="Listenabsatz"/>
        <w:numPr>
          <w:ilvl w:val="0"/>
          <w:numId w:val="1"/>
        </w:numPr>
        <w:jc w:val="both"/>
        <w:rPr>
          <w:rFonts w:ascii="Times New Roman" w:hAnsi="Times New Roman" w:cs="Times New Roman"/>
        </w:rPr>
      </w:pPr>
      <w:r>
        <w:rPr>
          <w:rFonts w:ascii="Times New Roman" w:hAnsi="Times New Roman" w:cs="Times New Roman"/>
        </w:rPr>
        <w:t>Die verantwortlichen TrainerInnen und ÜbungsleiterInnnen müssen bereits zu Beginn ihrer Trainingseinheit anwesend sein, sodass die Gruppenteilnehmer nicht unbeaufsichtigt im Bad sin</w:t>
      </w:r>
      <w:r w:rsidR="006C7A5A">
        <w:rPr>
          <w:rFonts w:ascii="Times New Roman" w:hAnsi="Times New Roman" w:cs="Times New Roman"/>
        </w:rPr>
        <w:t>d</w:t>
      </w:r>
      <w:r>
        <w:rPr>
          <w:rFonts w:ascii="Times New Roman" w:hAnsi="Times New Roman" w:cs="Times New Roman"/>
        </w:rPr>
        <w:t>.</w:t>
      </w:r>
    </w:p>
    <w:p w:rsidR="00CF1B4C" w:rsidRDefault="00CF1B4C" w:rsidP="00CF1B4C">
      <w:pPr>
        <w:pStyle w:val="Listenabsatz"/>
        <w:jc w:val="both"/>
        <w:rPr>
          <w:rFonts w:ascii="Times New Roman" w:hAnsi="Times New Roman" w:cs="Times New Roman"/>
        </w:rPr>
      </w:pPr>
    </w:p>
    <w:p w:rsidR="00CF1B4C" w:rsidRDefault="00CF1B4C" w:rsidP="00CF1B4C">
      <w:pPr>
        <w:pStyle w:val="Listenabsatz"/>
        <w:numPr>
          <w:ilvl w:val="0"/>
          <w:numId w:val="1"/>
        </w:numPr>
        <w:jc w:val="both"/>
        <w:rPr>
          <w:rFonts w:ascii="Times New Roman" w:hAnsi="Times New Roman" w:cs="Times New Roman"/>
        </w:rPr>
      </w:pPr>
      <w:r w:rsidRPr="00C3758D">
        <w:rPr>
          <w:rFonts w:ascii="Times New Roman" w:hAnsi="Times New Roman" w:cs="Times New Roman"/>
        </w:rPr>
        <w:t xml:space="preserve">Sämtliche Gruppenverantwortliche haben die Zustimmungserklärung betreffend Nutzung der Schwimmhalle zu unterfertigen. Verstöße gegen die Richtlinien haben den Verlust gewährter Trainingszeiten zu Folge. </w:t>
      </w:r>
    </w:p>
    <w:p w:rsidR="00A87003" w:rsidRPr="00A87003" w:rsidRDefault="00A87003" w:rsidP="00A87003">
      <w:pPr>
        <w:jc w:val="both"/>
        <w:rPr>
          <w:rFonts w:ascii="Times New Roman" w:hAnsi="Times New Roman" w:cs="Times New Roman"/>
        </w:rPr>
      </w:pPr>
      <w:bookmarkStart w:id="0" w:name="_GoBack"/>
      <w:bookmarkEnd w:id="0"/>
    </w:p>
    <w:sectPr w:rsidR="00A87003" w:rsidRPr="00A87003" w:rsidSect="0088193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76" w:rsidRDefault="00420E76" w:rsidP="00A64766">
      <w:pPr>
        <w:spacing w:after="0" w:line="240" w:lineRule="auto"/>
      </w:pPr>
      <w:r>
        <w:separator/>
      </w:r>
    </w:p>
  </w:endnote>
  <w:endnote w:type="continuationSeparator" w:id="0">
    <w:p w:rsidR="00420E76" w:rsidRDefault="00420E76" w:rsidP="00A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76" w:rsidRDefault="00420E76" w:rsidP="00A64766">
      <w:pPr>
        <w:spacing w:after="0" w:line="240" w:lineRule="auto"/>
      </w:pPr>
      <w:r>
        <w:separator/>
      </w:r>
    </w:p>
  </w:footnote>
  <w:footnote w:type="continuationSeparator" w:id="0">
    <w:p w:rsidR="00420E76" w:rsidRDefault="00420E76" w:rsidP="00A6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DC" w:rsidRDefault="004A4FDC" w:rsidP="004A4FDC">
    <w:pPr>
      <w:pStyle w:val="Kopfzeile"/>
      <w:jc w:val="right"/>
    </w:pPr>
    <w:r>
      <w:rPr>
        <w:rFonts w:ascii="Times New Roman" w:hAnsi="Times New Roman" w:cs="Times New Roman"/>
        <w:noProof/>
        <w:lang w:eastAsia="de-AT"/>
      </w:rPr>
      <w:drawing>
        <wp:inline distT="0" distB="0" distL="0" distR="0">
          <wp:extent cx="2209800" cy="847725"/>
          <wp:effectExtent l="19050" t="0" r="0" b="0"/>
          <wp:docPr id="1" name="Bild 1" descr="ULSZrif+OZ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Zrif+OZ_grau"/>
                  <pic:cNvPicPr>
                    <a:picLocks noChangeAspect="1" noChangeArrowheads="1"/>
                  </pic:cNvPicPr>
                </pic:nvPicPr>
                <pic:blipFill>
                  <a:blip r:embed="rId1"/>
                  <a:srcRect/>
                  <a:stretch>
                    <a:fillRect/>
                  </a:stretch>
                </pic:blipFill>
                <pic:spPr bwMode="auto">
                  <a:xfrm>
                    <a:off x="0" y="0"/>
                    <a:ext cx="2209800" cy="847725"/>
                  </a:xfrm>
                  <a:prstGeom prst="rect">
                    <a:avLst/>
                  </a:prstGeom>
                  <a:noFill/>
                  <a:ln w="9525">
                    <a:noFill/>
                    <a:miter lim="800000"/>
                    <a:headEnd/>
                    <a:tailEnd/>
                  </a:ln>
                </pic:spPr>
              </pic:pic>
            </a:graphicData>
          </a:graphic>
        </wp:inline>
      </w:drawing>
    </w:r>
  </w:p>
  <w:p w:rsidR="00A64766" w:rsidRDefault="00A647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77E"/>
    <w:multiLevelType w:val="hybridMultilevel"/>
    <w:tmpl w:val="4A6A54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590C"/>
    <w:rsid w:val="00161085"/>
    <w:rsid w:val="00193E90"/>
    <w:rsid w:val="001B17A5"/>
    <w:rsid w:val="001D7BC4"/>
    <w:rsid w:val="00356B2E"/>
    <w:rsid w:val="00382161"/>
    <w:rsid w:val="00420E76"/>
    <w:rsid w:val="00477924"/>
    <w:rsid w:val="004A4FDC"/>
    <w:rsid w:val="00502483"/>
    <w:rsid w:val="00572023"/>
    <w:rsid w:val="005A3B6D"/>
    <w:rsid w:val="00621E41"/>
    <w:rsid w:val="0062590C"/>
    <w:rsid w:val="006C7A5A"/>
    <w:rsid w:val="00733BEB"/>
    <w:rsid w:val="007B10DF"/>
    <w:rsid w:val="00872D2A"/>
    <w:rsid w:val="0088193E"/>
    <w:rsid w:val="009A7AE0"/>
    <w:rsid w:val="00A64766"/>
    <w:rsid w:val="00A87003"/>
    <w:rsid w:val="00C3758D"/>
    <w:rsid w:val="00CF1B4C"/>
    <w:rsid w:val="00DC1C3E"/>
    <w:rsid w:val="00EE47F7"/>
    <w:rsid w:val="00F10D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19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590C"/>
    <w:pPr>
      <w:ind w:left="720"/>
      <w:contextualSpacing/>
    </w:pPr>
  </w:style>
  <w:style w:type="paragraph" w:styleId="Kopfzeile">
    <w:name w:val="header"/>
    <w:basedOn w:val="Standard"/>
    <w:link w:val="KopfzeileZchn"/>
    <w:uiPriority w:val="99"/>
    <w:unhideWhenUsed/>
    <w:rsid w:val="00A6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766"/>
  </w:style>
  <w:style w:type="paragraph" w:styleId="Fuzeile">
    <w:name w:val="footer"/>
    <w:basedOn w:val="Standard"/>
    <w:link w:val="FuzeileZchn"/>
    <w:uiPriority w:val="99"/>
    <w:semiHidden/>
    <w:unhideWhenUsed/>
    <w:rsid w:val="00A6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64766"/>
  </w:style>
  <w:style w:type="paragraph" w:styleId="Sprechblasentext">
    <w:name w:val="Balloon Text"/>
    <w:basedOn w:val="Standard"/>
    <w:link w:val="SprechblasentextZchn"/>
    <w:uiPriority w:val="99"/>
    <w:semiHidden/>
    <w:unhideWhenUsed/>
    <w:rsid w:val="004A4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DeiserB</dc:creator>
  <cp:lastModifiedBy>rameder</cp:lastModifiedBy>
  <cp:revision>14</cp:revision>
  <cp:lastPrinted>2011-11-10T10:22:00Z</cp:lastPrinted>
  <dcterms:created xsi:type="dcterms:W3CDTF">2011-09-21T07:01:00Z</dcterms:created>
  <dcterms:modified xsi:type="dcterms:W3CDTF">2013-02-20T09:57:00Z</dcterms:modified>
</cp:coreProperties>
</file>